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8E0" w:rsidRPr="004B6466" w:rsidRDefault="004B6466" w:rsidP="004B64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66055" cy="1865376"/>
            <wp:effectExtent l="0" t="0" r="0" b="1905"/>
            <wp:wrapTopAndBottom/>
            <wp:docPr id="2" name="Picture 2" descr="A picture containing text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 Form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5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48E0" w:rsidRPr="00FD4EF8">
        <w:rPr>
          <w:rFonts w:ascii="Montserrat" w:hAnsi="Montserrat" w:cstheme="minorHAnsi"/>
          <w:sz w:val="20"/>
          <w:szCs w:val="20"/>
        </w:rPr>
        <w:t>Staff going on Sabbatical, fill out this form during your Release/Relinquish Phase to inform your</w:t>
      </w:r>
    </w:p>
    <w:tbl>
      <w:tblPr>
        <w:tblpPr w:leftFromText="180" w:rightFromText="180" w:vertAnchor="text" w:horzAnchor="margin" w:tblpXSpec="center" w:tblpY="765"/>
        <w:tblW w:w="10625" w:type="dxa"/>
        <w:tblLook w:val="04A0" w:firstRow="1" w:lastRow="0" w:firstColumn="1" w:lastColumn="0" w:noHBand="0" w:noVBand="1"/>
      </w:tblPr>
      <w:tblGrid>
        <w:gridCol w:w="6835"/>
        <w:gridCol w:w="3790"/>
      </w:tblGrid>
      <w:tr w:rsidR="004B6466" w:rsidRPr="00D460AB" w:rsidTr="004B6466">
        <w:trPr>
          <w:trHeight w:val="50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Today’s date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Best Phone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Current Ministry Location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Mission/City/Network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Current Supervisor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Approval Date for Sabbatical from Supervisor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>Sabbatical Advisor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971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  <w:t>Length of Sabbatical in months</w:t>
            </w:r>
          </w:p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i/>
                <w:iCs/>
                <w:color w:val="000000" w:themeColor="text1"/>
                <w:sz w:val="20"/>
                <w:szCs w:val="20"/>
              </w:rPr>
              <w:t>NOTE:</w:t>
            </w:r>
            <w:r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15ADC">
              <w:rPr>
                <w:rFonts w:ascii="Montserrat" w:hAnsi="Montserrat" w:cstheme="minorHAnsi"/>
                <w:i/>
                <w:iCs/>
                <w:color w:val="000000" w:themeColor="text1"/>
                <w:sz w:val="20"/>
                <w:szCs w:val="20"/>
              </w:rPr>
              <w:t>3–6 months are approved, if you need a longer sabbatical, please send a request to TDC@Navigators.org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Beginning of </w:t>
            </w:r>
            <w:r w:rsidRPr="00F15ADC">
              <w:rPr>
                <w:rFonts w:ascii="Montserrat" w:hAnsi="Montserrat" w:cstheme="minorHAnsi"/>
                <w:i/>
                <w:iCs/>
                <w:color w:val="000000" w:themeColor="text1"/>
                <w:sz w:val="20"/>
                <w:szCs w:val="20"/>
              </w:rPr>
              <w:t>PHASE 1: Release and Relinquish</w:t>
            </w:r>
            <w:r w:rsidRPr="00F15ADC">
              <w:rPr>
                <w:rFonts w:ascii="Montserrat" w:hAnsi="Montserrat" w:cstheme="minorHAnsi"/>
                <w:color w:val="000000" w:themeColor="text1"/>
                <w:sz w:val="20"/>
                <w:szCs w:val="20"/>
              </w:rPr>
              <w:t xml:space="preserve"> date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7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  <w:t>Sabbatical start date</w:t>
            </w:r>
          </w:p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Beginning of </w:t>
            </w:r>
            <w:r w:rsidRPr="00F15ADC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PHASE 2: Rest and Recovery</w:t>
            </w: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Beginning of </w:t>
            </w:r>
            <w:r w:rsidRPr="00F15ADC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PHASE 3: Reflect and Refocus</w:t>
            </w: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04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Beginning of </w:t>
            </w:r>
            <w:r w:rsidRPr="00F15ADC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PHASE 4: Realignment and</w:t>
            </w:r>
            <w:r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/or</w:t>
            </w:r>
            <w:r w:rsidRPr="00F15ADC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 xml:space="preserve"> Reassignment</w:t>
            </w: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773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 Medium" w:hAnsi="Montserrat Medium" w:cstheme="minorHAnsi"/>
                <w:color w:val="000000"/>
                <w:sz w:val="20"/>
                <w:szCs w:val="20"/>
              </w:rPr>
              <w:t>Estimated Sabbatical End Date</w:t>
            </w:r>
          </w:p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Beginning of </w:t>
            </w:r>
            <w:r w:rsidRPr="00F15ADC">
              <w:rPr>
                <w:rFonts w:ascii="Montserrat" w:hAnsi="Montserrat" w:cstheme="minorHAnsi"/>
                <w:i/>
                <w:iCs/>
                <w:color w:val="000000"/>
                <w:sz w:val="20"/>
                <w:szCs w:val="20"/>
              </w:rPr>
              <w:t>PHASE 5: Re-Engagement and Re-Entry</w:t>
            </w:r>
            <w:r w:rsidRPr="00F15ADC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66" w:rsidRPr="00F15ADC" w:rsidRDefault="004B6466" w:rsidP="004B6466">
            <w:pPr>
              <w:jc w:val="center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253"/>
        </w:trPr>
        <w:tc>
          <w:tcPr>
            <w:tcW w:w="10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466" w:rsidRPr="00F15ADC" w:rsidRDefault="004B6466" w:rsidP="004B6466">
            <w:pPr>
              <w:rPr>
                <w:rFonts w:ascii="Montserrat" w:hAnsi="Montserrat" w:cstheme="minorHAnsi"/>
                <w:sz w:val="20"/>
                <w:szCs w:val="20"/>
              </w:rPr>
            </w:pPr>
          </w:p>
          <w:p w:rsidR="004B6466" w:rsidRDefault="004B6466" w:rsidP="004B6466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F15ADC">
              <w:rPr>
                <w:rFonts w:ascii="Montserrat" w:hAnsi="Montserrat" w:cstheme="minorHAnsi"/>
                <w:sz w:val="20"/>
                <w:szCs w:val="20"/>
              </w:rPr>
              <w:t>What are your initial thoughts about returning to your role after your sabbatical?</w:t>
            </w:r>
          </w:p>
          <w:p w:rsidR="004B6466" w:rsidRPr="00F15ADC" w:rsidRDefault="004B6466" w:rsidP="004B6466">
            <w:pPr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</w:p>
        </w:tc>
      </w:tr>
      <w:tr w:rsidR="004B6466" w:rsidRPr="00D460AB" w:rsidTr="004B6466">
        <w:trPr>
          <w:trHeight w:val="517"/>
        </w:trPr>
        <w:tc>
          <w:tcPr>
            <w:tcW w:w="10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66" w:rsidRPr="00FD4EF8" w:rsidRDefault="004B6466" w:rsidP="004B6466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4B6466" w:rsidRPr="00D460AB" w:rsidTr="004B6466">
        <w:trPr>
          <w:trHeight w:val="517"/>
        </w:trPr>
        <w:tc>
          <w:tcPr>
            <w:tcW w:w="10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66" w:rsidRPr="00FD4EF8" w:rsidRDefault="004B6466" w:rsidP="004B6466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4B6466" w:rsidRPr="00D460AB" w:rsidTr="004B6466">
        <w:trPr>
          <w:trHeight w:val="675"/>
        </w:trPr>
        <w:tc>
          <w:tcPr>
            <w:tcW w:w="10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466" w:rsidRPr="00FD4EF8" w:rsidRDefault="004B6466" w:rsidP="004B6466">
            <w:pPr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:rsidR="00FD4EF8" w:rsidRPr="00F548E0" w:rsidRDefault="00F548E0" w:rsidP="00F548E0">
      <w:pPr>
        <w:ind w:left="720" w:right="720"/>
        <w:jc w:val="center"/>
        <w:rPr>
          <w:rFonts w:ascii="Montserrat" w:hAnsi="Montserrat" w:cstheme="minorHAnsi"/>
          <w:sz w:val="20"/>
          <w:szCs w:val="20"/>
        </w:rPr>
      </w:pPr>
      <w:r w:rsidRPr="00FD4EF8">
        <w:rPr>
          <w:rFonts w:ascii="Montserrat" w:hAnsi="Montserrat" w:cstheme="minorHAnsi"/>
          <w:sz w:val="20"/>
          <w:szCs w:val="20"/>
        </w:rPr>
        <w:t>Supervisor and our Train-Develop-Care Team (TDC) of your sabbatical dates and if you intend to change roles.</w:t>
      </w:r>
      <w:r>
        <w:rPr>
          <w:rFonts w:ascii="Montserrat" w:hAnsi="Montserrat" w:cstheme="minorHAnsi"/>
          <w:sz w:val="20"/>
          <w:szCs w:val="20"/>
        </w:rPr>
        <w:t xml:space="preserve"> </w:t>
      </w:r>
      <w:r w:rsidRPr="00FD4EF8">
        <w:rPr>
          <w:rFonts w:ascii="Montserrat" w:hAnsi="Montserrat" w:cstheme="minorHAnsi"/>
          <w:sz w:val="20"/>
          <w:szCs w:val="20"/>
        </w:rPr>
        <w:t xml:space="preserve">Please return this form to </w:t>
      </w:r>
      <w:r w:rsidRPr="00FD4EF8">
        <w:rPr>
          <w:rStyle w:val="Hyperlink"/>
          <w:rFonts w:ascii="Montserrat" w:hAnsi="Montserrat" w:cstheme="minorHAnsi"/>
          <w:color w:val="000000" w:themeColor="text1"/>
          <w:sz w:val="20"/>
          <w:szCs w:val="20"/>
          <w:u w:val="none"/>
        </w:rPr>
        <w:t>your supervisor</w:t>
      </w:r>
      <w:r w:rsidRPr="00FD4EF8">
        <w:rPr>
          <w:rFonts w:ascii="Montserrat" w:hAnsi="Montserrat" w:cstheme="minorHAnsi"/>
          <w:color w:val="000000" w:themeColor="text1"/>
          <w:sz w:val="20"/>
          <w:szCs w:val="20"/>
        </w:rPr>
        <w:t xml:space="preserve"> </w:t>
      </w:r>
      <w:r w:rsidRPr="00FD4EF8">
        <w:rPr>
          <w:rFonts w:ascii="Montserrat" w:hAnsi="Montserrat" w:cstheme="minorHAnsi"/>
          <w:sz w:val="20"/>
          <w:szCs w:val="20"/>
        </w:rPr>
        <w:t xml:space="preserve">and to </w:t>
      </w:r>
      <w:hyperlink r:id="rId5" w:history="1">
        <w:r w:rsidRPr="00FD4EF8">
          <w:rPr>
            <w:rStyle w:val="Hyperlink"/>
            <w:rFonts w:ascii="Montserrat" w:hAnsi="Montserrat" w:cstheme="minorHAnsi"/>
            <w:sz w:val="20"/>
            <w:szCs w:val="20"/>
          </w:rPr>
          <w:t>TDC@Navigators.org</w:t>
        </w:r>
      </w:hyperlink>
      <w:r w:rsidRPr="00FD4EF8">
        <w:rPr>
          <w:rFonts w:ascii="Montserrat" w:hAnsi="Montserrat" w:cstheme="minorHAnsi"/>
          <w:color w:val="000000" w:themeColor="text1"/>
          <w:sz w:val="20"/>
          <w:szCs w:val="20"/>
        </w:rPr>
        <w:t>.</w:t>
      </w:r>
    </w:p>
    <w:sectPr w:rsidR="00FD4EF8" w:rsidRPr="00F548E0" w:rsidSect="00FD4E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F8"/>
    <w:rsid w:val="004B6466"/>
    <w:rsid w:val="007D692A"/>
    <w:rsid w:val="00F15ADC"/>
    <w:rsid w:val="00F548E0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C8E5"/>
  <w15:chartTrackingRefBased/>
  <w15:docId w15:val="{BBFE6D8C-5158-CE40-B689-CE07906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C@Navigato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2022-06-14T22:30:00Z</dcterms:created>
  <dcterms:modified xsi:type="dcterms:W3CDTF">2022-06-16T17:20:00Z</dcterms:modified>
</cp:coreProperties>
</file>